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BCFC" w14:textId="399D76A9" w:rsidR="00E90294" w:rsidRDefault="00F776A3">
      <w:pPr>
        <w:pStyle w:val="Plattetekst"/>
        <w:spacing w:before="8"/>
        <w:rPr>
          <w:sz w:val="21"/>
        </w:rPr>
      </w:pPr>
      <w:r>
        <w:rPr>
          <w:noProof/>
        </w:rPr>
        <w:drawing>
          <wp:inline distT="0" distB="0" distL="0" distR="0" wp14:anchorId="68DE08AF" wp14:editId="0C55D213">
            <wp:extent cx="940158" cy="608338"/>
            <wp:effectExtent l="0" t="0" r="0" b="1270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350" cy="62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52B">
        <w:rPr>
          <w:noProof/>
        </w:rPr>
        <mc:AlternateContent>
          <mc:Choice Requires="wps">
            <w:drawing>
              <wp:inline distT="0" distB="0" distL="0" distR="0" wp14:anchorId="73F52E54" wp14:editId="20CD64AE">
                <wp:extent cx="6616700" cy="175260"/>
                <wp:effectExtent l="0" t="0" r="0" b="0"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752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F1458" w14:textId="77777777" w:rsidR="00E90294" w:rsidRDefault="00A80802">
                            <w:pPr>
                              <w:tabs>
                                <w:tab w:val="left" w:pos="3603"/>
                                <w:tab w:val="left" w:pos="7742"/>
                              </w:tabs>
                              <w:spacing w:line="275" w:lineRule="exact"/>
                              <w:ind w:left="913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 w:rsidRPr="007A1C38">
                              <w:rPr>
                                <w:i/>
                                <w:color w:val="000000"/>
                                <w:sz w:val="18"/>
                                <w:lang w:val="fr-FR"/>
                              </w:rPr>
                              <w:t>Fig</w:t>
                            </w:r>
                            <w:proofErr w:type="spellEnd"/>
                            <w:r w:rsidRPr="007A1C38">
                              <w:rPr>
                                <w:i/>
                                <w:color w:val="000000"/>
                                <w:spacing w:val="-2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i/>
                                <w:color w:val="000000"/>
                                <w:sz w:val="18"/>
                                <w:lang w:val="fr-FR"/>
                              </w:rPr>
                              <w:t>1.</w:t>
                            </w:r>
                            <w:r w:rsidRPr="007A1C38">
                              <w:rPr>
                                <w:i/>
                                <w:color w:val="000000"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T006/</w:t>
                            </w:r>
                            <w:r w:rsidRPr="007A1C38">
                              <w:rPr>
                                <w:b/>
                                <w:color w:val="000000"/>
                                <w:spacing w:val="-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b/>
                                <w:color w:val="000000"/>
                                <w:spacing w:val="-4"/>
                                <w:sz w:val="24"/>
                                <w:lang w:val="fr-FR"/>
                              </w:rPr>
                              <w:t>T007</w:t>
                            </w:r>
                            <w:r w:rsidRPr="007A1C38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A1C38">
                              <w:rPr>
                                <w:i/>
                                <w:color w:val="000000"/>
                                <w:sz w:val="18"/>
                                <w:lang w:val="fr-FR"/>
                              </w:rPr>
                              <w:t>Fig</w:t>
                            </w:r>
                            <w:proofErr w:type="spellEnd"/>
                            <w:r w:rsidRPr="007A1C38">
                              <w:rPr>
                                <w:i/>
                                <w:color w:val="000000"/>
                                <w:spacing w:val="-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i/>
                                <w:color w:val="000000"/>
                                <w:sz w:val="18"/>
                                <w:lang w:val="fr-FR"/>
                              </w:rPr>
                              <w:t>2.</w:t>
                            </w:r>
                            <w:r w:rsidRPr="007A1C38">
                              <w:rPr>
                                <w:i/>
                                <w:color w:val="000000"/>
                                <w:spacing w:val="11"/>
                                <w:sz w:val="18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T005/</w:t>
                            </w:r>
                            <w:r w:rsidRPr="007A1C38">
                              <w:rPr>
                                <w:b/>
                                <w:color w:val="000000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T005A</w:t>
                            </w:r>
                            <w:r w:rsidRPr="007A1C38">
                              <w:rPr>
                                <w:b/>
                                <w:color w:val="000000"/>
                                <w:spacing w:val="-19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 xml:space="preserve">Wheel </w:t>
                            </w:r>
                            <w:r w:rsidRPr="007A1C38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fr-FR"/>
                              </w:rPr>
                              <w:t>Probe</w:t>
                            </w:r>
                            <w:r w:rsidRPr="007A1C38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ab/>
                            </w:r>
                            <w:proofErr w:type="spellStart"/>
                            <w:r w:rsidRPr="007A1C38">
                              <w:rPr>
                                <w:i/>
                                <w:color w:val="000000"/>
                                <w:sz w:val="20"/>
                                <w:lang w:val="fr-FR"/>
                              </w:rPr>
                              <w:t>Fig</w:t>
                            </w:r>
                            <w:proofErr w:type="spellEnd"/>
                            <w:r w:rsidRPr="007A1C38">
                              <w:rPr>
                                <w:i/>
                                <w:color w:val="000000"/>
                                <w:spacing w:val="-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A1C38">
                              <w:rPr>
                                <w:i/>
                                <w:color w:val="000000"/>
                                <w:sz w:val="20"/>
                                <w:lang w:val="fr-FR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T005/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T005A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F52E54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52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" fillcolor="#e6e6ff" stroked="f">
                <v:textbox inset="0,0,0,0">
                  <w:txbxContent>
                    <w:p w14:paraId="7FAF1458" w14:textId="77777777" w:rsidR="00E90294" w:rsidRDefault="00A80802">
                      <w:pPr>
                        <w:tabs>
                          <w:tab w:val="left" w:pos="3603"/>
                          <w:tab w:val="left" w:pos="7742"/>
                        </w:tabs>
                        <w:spacing w:line="275" w:lineRule="exact"/>
                        <w:ind w:left="913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 w:rsidRPr="007A1C38">
                        <w:rPr>
                          <w:i/>
                          <w:color w:val="000000"/>
                          <w:sz w:val="18"/>
                          <w:lang w:val="fr-FR"/>
                        </w:rPr>
                        <w:t>Fig</w:t>
                      </w:r>
                      <w:proofErr w:type="spellEnd"/>
                      <w:r w:rsidRPr="007A1C38">
                        <w:rPr>
                          <w:i/>
                          <w:color w:val="000000"/>
                          <w:spacing w:val="-2"/>
                          <w:sz w:val="18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i/>
                          <w:color w:val="000000"/>
                          <w:sz w:val="18"/>
                          <w:lang w:val="fr-FR"/>
                        </w:rPr>
                        <w:t>1.</w:t>
                      </w:r>
                      <w:r w:rsidRPr="007A1C38">
                        <w:rPr>
                          <w:i/>
                          <w:color w:val="000000"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b/>
                          <w:color w:val="000000"/>
                          <w:sz w:val="24"/>
                          <w:lang w:val="fr-FR"/>
                        </w:rPr>
                        <w:t>T006/</w:t>
                      </w:r>
                      <w:r w:rsidRPr="007A1C38">
                        <w:rPr>
                          <w:b/>
                          <w:color w:val="000000"/>
                          <w:spacing w:val="-9"/>
                          <w:sz w:val="24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b/>
                          <w:color w:val="000000"/>
                          <w:spacing w:val="-4"/>
                          <w:sz w:val="24"/>
                          <w:lang w:val="fr-FR"/>
                        </w:rPr>
                        <w:t>T007</w:t>
                      </w:r>
                      <w:r w:rsidRPr="007A1C38">
                        <w:rPr>
                          <w:b/>
                          <w:color w:val="000000"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A1C38">
                        <w:rPr>
                          <w:i/>
                          <w:color w:val="000000"/>
                          <w:sz w:val="18"/>
                          <w:lang w:val="fr-FR"/>
                        </w:rPr>
                        <w:t>Fig</w:t>
                      </w:r>
                      <w:proofErr w:type="spellEnd"/>
                      <w:r w:rsidRPr="007A1C38">
                        <w:rPr>
                          <w:i/>
                          <w:color w:val="000000"/>
                          <w:spacing w:val="-1"/>
                          <w:sz w:val="18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i/>
                          <w:color w:val="000000"/>
                          <w:sz w:val="18"/>
                          <w:lang w:val="fr-FR"/>
                        </w:rPr>
                        <w:t>2.</w:t>
                      </w:r>
                      <w:r w:rsidRPr="007A1C38">
                        <w:rPr>
                          <w:i/>
                          <w:color w:val="000000"/>
                          <w:spacing w:val="11"/>
                          <w:sz w:val="18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b/>
                          <w:color w:val="000000"/>
                          <w:sz w:val="24"/>
                          <w:lang w:val="fr-FR"/>
                        </w:rPr>
                        <w:t>T005/</w:t>
                      </w:r>
                      <w:r w:rsidRPr="007A1C38">
                        <w:rPr>
                          <w:b/>
                          <w:color w:val="000000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b/>
                          <w:color w:val="000000"/>
                          <w:sz w:val="24"/>
                          <w:lang w:val="fr-FR"/>
                        </w:rPr>
                        <w:t>T005A</w:t>
                      </w:r>
                      <w:r w:rsidRPr="007A1C38">
                        <w:rPr>
                          <w:b/>
                          <w:color w:val="000000"/>
                          <w:spacing w:val="-19"/>
                          <w:sz w:val="24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b/>
                          <w:color w:val="000000"/>
                          <w:sz w:val="24"/>
                          <w:lang w:val="fr-FR"/>
                        </w:rPr>
                        <w:t xml:space="preserve">Wheel </w:t>
                      </w:r>
                      <w:r w:rsidRPr="007A1C38">
                        <w:rPr>
                          <w:b/>
                          <w:color w:val="000000"/>
                          <w:spacing w:val="-2"/>
                          <w:sz w:val="24"/>
                          <w:lang w:val="fr-FR"/>
                        </w:rPr>
                        <w:t>Probe</w:t>
                      </w:r>
                      <w:r w:rsidRPr="007A1C38">
                        <w:rPr>
                          <w:b/>
                          <w:color w:val="000000"/>
                          <w:sz w:val="24"/>
                          <w:lang w:val="fr-FR"/>
                        </w:rPr>
                        <w:tab/>
                      </w:r>
                      <w:proofErr w:type="spellStart"/>
                      <w:r w:rsidRPr="007A1C38">
                        <w:rPr>
                          <w:i/>
                          <w:color w:val="000000"/>
                          <w:sz w:val="20"/>
                          <w:lang w:val="fr-FR"/>
                        </w:rPr>
                        <w:t>Fig</w:t>
                      </w:r>
                      <w:proofErr w:type="spellEnd"/>
                      <w:r w:rsidRPr="007A1C38">
                        <w:rPr>
                          <w:i/>
                          <w:color w:val="000000"/>
                          <w:spacing w:val="-4"/>
                          <w:sz w:val="20"/>
                          <w:lang w:val="fr-FR"/>
                        </w:rPr>
                        <w:t xml:space="preserve"> </w:t>
                      </w:r>
                      <w:r w:rsidRPr="007A1C38">
                        <w:rPr>
                          <w:i/>
                          <w:color w:val="000000"/>
                          <w:sz w:val="20"/>
                          <w:lang w:val="fr-FR"/>
                        </w:rPr>
                        <w:t xml:space="preserve">3.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T005/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T005A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E6AF94" w14:textId="77777777" w:rsidR="00E90294" w:rsidRDefault="00E90294">
      <w:pPr>
        <w:rPr>
          <w:sz w:val="21"/>
        </w:rPr>
      </w:pPr>
    </w:p>
    <w:p w14:paraId="4ACF6396" w14:textId="5829B19C" w:rsidR="00E90294" w:rsidRDefault="00D4352B">
      <w:pPr>
        <w:pStyle w:val="Plattetekst"/>
        <w:ind w:left="108"/>
      </w:pPr>
      <w:r>
        <w:rPr>
          <w:noProof/>
        </w:rPr>
        <mc:AlternateContent>
          <mc:Choice Requires="wps">
            <w:drawing>
              <wp:inline distT="0" distB="0" distL="0" distR="0" wp14:anchorId="1FFF4E72" wp14:editId="2B14CDD8">
                <wp:extent cx="6616700" cy="175260"/>
                <wp:effectExtent l="1905" t="0" r="1270" b="0"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17526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33487" w14:textId="5AAAC342" w:rsidR="00E90294" w:rsidRDefault="00733048">
                            <w:pPr>
                              <w:tabs>
                                <w:tab w:val="left" w:pos="7624"/>
                              </w:tabs>
                              <w:spacing w:line="275" w:lineRule="exact"/>
                              <w:ind w:left="377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Snelheidsmeter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versnellingsbak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sonde</w:t>
                            </w:r>
                            <w:r w:rsidR="00A80802"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proofErr w:type="spellStart"/>
                            <w:r w:rsidR="00A80802">
                              <w:rPr>
                                <w:b/>
                                <w:color w:val="000000"/>
                                <w:sz w:val="24"/>
                              </w:rPr>
                              <w:t>Installati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proofErr w:type="spellEnd"/>
                            <w:r w:rsidR="00A80802"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diagram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FF4E72" id="docshape9" o:spid="_x0000_s1027" type="#_x0000_t202" style="width:52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" fillcolor="#e6e6ff" stroked="f">
                <v:textbox inset="0,0,0,0">
                  <w:txbxContent>
                    <w:p w14:paraId="41933487" w14:textId="5AAAC342" w:rsidR="00E90294" w:rsidRDefault="00733048">
                      <w:pPr>
                        <w:tabs>
                          <w:tab w:val="left" w:pos="7624"/>
                        </w:tabs>
                        <w:spacing w:line="275" w:lineRule="exact"/>
                        <w:ind w:left="377"/>
                        <w:rPr>
                          <w:b/>
                          <w:color w:val="000000"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Snelheidsmeter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versnellingsbak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sonde</w:t>
                      </w:r>
                      <w:r w:rsidR="00A80802">
                        <w:rPr>
                          <w:b/>
                          <w:color w:val="000000"/>
                          <w:sz w:val="24"/>
                        </w:rPr>
                        <w:tab/>
                      </w:r>
                      <w:proofErr w:type="spellStart"/>
                      <w:r w:rsidR="00A80802">
                        <w:rPr>
                          <w:b/>
                          <w:color w:val="000000"/>
                          <w:sz w:val="24"/>
                        </w:rPr>
                        <w:t>Installati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proofErr w:type="spellEnd"/>
                      <w:r w:rsidR="00A80802"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diagram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C4BB6" w14:textId="77777777" w:rsidR="00E90294" w:rsidRDefault="00A80802">
      <w:pPr>
        <w:pStyle w:val="Plattetekst"/>
        <w:spacing w:before="1"/>
        <w:rPr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E8CE492" wp14:editId="6E2983A3">
            <wp:simplePos x="0" y="0"/>
            <wp:positionH relativeFrom="page">
              <wp:posOffset>913548</wp:posOffset>
            </wp:positionH>
            <wp:positionV relativeFrom="paragraph">
              <wp:posOffset>749808</wp:posOffset>
            </wp:positionV>
            <wp:extent cx="1566174" cy="141427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74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49ABF2CF" wp14:editId="648ECCEF">
            <wp:simplePos x="0" y="0"/>
            <wp:positionH relativeFrom="page">
              <wp:posOffset>2829328</wp:posOffset>
            </wp:positionH>
            <wp:positionV relativeFrom="paragraph">
              <wp:posOffset>666750</wp:posOffset>
            </wp:positionV>
            <wp:extent cx="1870700" cy="13716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5558CF94" wp14:editId="4B204A0A">
            <wp:simplePos x="0" y="0"/>
            <wp:positionH relativeFrom="page">
              <wp:posOffset>4900421</wp:posOffset>
            </wp:positionH>
            <wp:positionV relativeFrom="paragraph">
              <wp:posOffset>198881</wp:posOffset>
            </wp:positionV>
            <wp:extent cx="1586683" cy="2298192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683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612CE7" w14:textId="77777777" w:rsidR="00E90294" w:rsidRDefault="00E90294">
      <w:pPr>
        <w:pStyle w:val="Plattetekst"/>
      </w:pPr>
    </w:p>
    <w:p w14:paraId="0A048512" w14:textId="77777777" w:rsidR="00E90294" w:rsidRDefault="00E90294">
      <w:pPr>
        <w:pStyle w:val="Plattetekst"/>
        <w:spacing w:before="2"/>
        <w:rPr>
          <w:sz w:val="22"/>
        </w:rPr>
      </w:pPr>
    </w:p>
    <w:p w14:paraId="6A71AD6C" w14:textId="77777777" w:rsidR="00E90294" w:rsidRDefault="00A80802">
      <w:pPr>
        <w:spacing w:before="92"/>
        <w:ind w:left="6571" w:hanging="2753"/>
        <w:rPr>
          <w:b/>
          <w:sz w:val="20"/>
        </w:rPr>
      </w:pPr>
      <w:r>
        <w:rPr>
          <w:b/>
          <w:sz w:val="20"/>
        </w:rPr>
        <w:t>Bolt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head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pickup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flat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steel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cover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minimum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80%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 probe head</w:t>
      </w:r>
    </w:p>
    <w:p w14:paraId="2616F6AE" w14:textId="77777777" w:rsidR="00E90294" w:rsidRDefault="00A80802">
      <w:pPr>
        <w:tabs>
          <w:tab w:val="left" w:pos="3620"/>
          <w:tab w:val="left" w:pos="10527"/>
        </w:tabs>
        <w:spacing w:before="138"/>
        <w:ind w:left="108"/>
        <w:rPr>
          <w:b/>
          <w:sz w:val="24"/>
        </w:rPr>
      </w:pPr>
      <w:r>
        <w:rPr>
          <w:i/>
          <w:color w:val="000000"/>
          <w:sz w:val="18"/>
          <w:shd w:val="clear" w:color="auto" w:fill="E6E6FF"/>
        </w:rPr>
        <w:tab/>
        <w:t>Fig</w:t>
      </w:r>
      <w:r>
        <w:rPr>
          <w:i/>
          <w:color w:val="000000"/>
          <w:spacing w:val="-2"/>
          <w:sz w:val="18"/>
          <w:shd w:val="clear" w:color="auto" w:fill="E6E6FF"/>
        </w:rPr>
        <w:t xml:space="preserve"> </w:t>
      </w:r>
      <w:r>
        <w:rPr>
          <w:i/>
          <w:color w:val="000000"/>
          <w:sz w:val="18"/>
          <w:shd w:val="clear" w:color="auto" w:fill="E6E6FF"/>
        </w:rPr>
        <w:t>4.</w:t>
      </w:r>
      <w:r>
        <w:rPr>
          <w:i/>
          <w:color w:val="000000"/>
          <w:spacing w:val="-2"/>
          <w:sz w:val="18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T014</w:t>
      </w:r>
      <w:r>
        <w:rPr>
          <w:b/>
          <w:color w:val="000000"/>
          <w:spacing w:val="-2"/>
          <w:sz w:val="24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Electronic</w:t>
      </w:r>
      <w:r>
        <w:rPr>
          <w:b/>
          <w:color w:val="000000"/>
          <w:spacing w:val="-3"/>
          <w:sz w:val="24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Probe</w:t>
      </w:r>
      <w:r>
        <w:rPr>
          <w:b/>
          <w:color w:val="000000"/>
          <w:spacing w:val="-2"/>
          <w:sz w:val="24"/>
          <w:shd w:val="clear" w:color="auto" w:fill="E6E6FF"/>
        </w:rPr>
        <w:t xml:space="preserve"> (DSI)</w:t>
      </w:r>
      <w:r>
        <w:rPr>
          <w:b/>
          <w:color w:val="000000"/>
          <w:sz w:val="24"/>
          <w:shd w:val="clear" w:color="auto" w:fill="E6E6FF"/>
        </w:rPr>
        <w:tab/>
      </w:r>
    </w:p>
    <w:p w14:paraId="5A024102" w14:textId="77777777" w:rsidR="00E90294" w:rsidRDefault="00A80802">
      <w:pPr>
        <w:pStyle w:val="Plattetekst"/>
        <w:spacing w:before="10"/>
        <w:rPr>
          <w:b/>
          <w:sz w:val="13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0C54357" wp14:editId="1AB5350D">
            <wp:simplePos x="0" y="0"/>
            <wp:positionH relativeFrom="page">
              <wp:posOffset>1595627</wp:posOffset>
            </wp:positionH>
            <wp:positionV relativeFrom="paragraph">
              <wp:posOffset>116524</wp:posOffset>
            </wp:positionV>
            <wp:extent cx="4483808" cy="19629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808" cy="196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4D4BA" w14:textId="77777777" w:rsidR="00E90294" w:rsidRDefault="00E90294">
      <w:pPr>
        <w:pStyle w:val="Plattetekst"/>
        <w:rPr>
          <w:b/>
          <w:sz w:val="26"/>
        </w:rPr>
      </w:pPr>
    </w:p>
    <w:p w14:paraId="39E1A5BC" w14:textId="27A349ED" w:rsidR="00E90294" w:rsidRDefault="00A80802">
      <w:pPr>
        <w:tabs>
          <w:tab w:val="left" w:pos="2432"/>
          <w:tab w:val="left" w:pos="10527"/>
        </w:tabs>
        <w:spacing w:before="193"/>
        <w:ind w:left="108"/>
        <w:rPr>
          <w:b/>
          <w:sz w:val="24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34C10266" wp14:editId="312A072B">
            <wp:simplePos x="0" y="0"/>
            <wp:positionH relativeFrom="page">
              <wp:posOffset>1918335</wp:posOffset>
            </wp:positionH>
            <wp:positionV relativeFrom="paragraph">
              <wp:posOffset>332740</wp:posOffset>
            </wp:positionV>
            <wp:extent cx="3510280" cy="2640330"/>
            <wp:effectExtent l="0" t="0" r="0" b="762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28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0000"/>
          <w:sz w:val="18"/>
          <w:shd w:val="clear" w:color="auto" w:fill="E6E6FF"/>
        </w:rPr>
        <w:tab/>
      </w:r>
      <w:proofErr w:type="spellStart"/>
      <w:r w:rsidR="00D4352B">
        <w:rPr>
          <w:i/>
          <w:color w:val="000000"/>
          <w:sz w:val="18"/>
          <w:shd w:val="clear" w:color="auto" w:fill="E6E6FF"/>
        </w:rPr>
        <w:t>Y,</w:t>
      </w:r>
      <w:r>
        <w:rPr>
          <w:i/>
          <w:color w:val="000000"/>
          <w:sz w:val="18"/>
          <w:shd w:val="clear" w:color="auto" w:fill="E6E6FF"/>
        </w:rPr>
        <w:t>Fig</w:t>
      </w:r>
      <w:proofErr w:type="spellEnd"/>
      <w:r>
        <w:rPr>
          <w:i/>
          <w:color w:val="000000"/>
          <w:spacing w:val="-1"/>
          <w:sz w:val="18"/>
          <w:shd w:val="clear" w:color="auto" w:fill="E6E6FF"/>
        </w:rPr>
        <w:t xml:space="preserve"> </w:t>
      </w:r>
      <w:r>
        <w:rPr>
          <w:i/>
          <w:color w:val="000000"/>
          <w:sz w:val="18"/>
          <w:shd w:val="clear" w:color="auto" w:fill="E6E6FF"/>
        </w:rPr>
        <w:t>5.</w:t>
      </w:r>
      <w:r>
        <w:rPr>
          <w:i/>
          <w:color w:val="000000"/>
          <w:spacing w:val="1"/>
          <w:sz w:val="18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T010G</w:t>
      </w:r>
      <w:r>
        <w:rPr>
          <w:b/>
          <w:color w:val="000000"/>
          <w:spacing w:val="-11"/>
          <w:sz w:val="24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Han</w:t>
      </w:r>
      <w:r>
        <w:rPr>
          <w:b/>
          <w:color w:val="000000"/>
          <w:sz w:val="24"/>
          <w:shd w:val="clear" w:color="auto" w:fill="E6E6FF"/>
        </w:rPr>
        <w:t>d held RZU</w:t>
      </w:r>
      <w:r>
        <w:rPr>
          <w:b/>
          <w:color w:val="000000"/>
          <w:spacing w:val="-1"/>
          <w:sz w:val="24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&amp;</w:t>
      </w:r>
      <w:r>
        <w:rPr>
          <w:b/>
          <w:color w:val="000000"/>
          <w:spacing w:val="-4"/>
          <w:sz w:val="24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>T008</w:t>
      </w:r>
      <w:r>
        <w:rPr>
          <w:b/>
          <w:color w:val="000000"/>
          <w:spacing w:val="-1"/>
          <w:sz w:val="24"/>
          <w:shd w:val="clear" w:color="auto" w:fill="E6E6FF"/>
        </w:rPr>
        <w:t xml:space="preserve"> </w:t>
      </w:r>
      <w:r>
        <w:rPr>
          <w:b/>
          <w:color w:val="000000"/>
          <w:sz w:val="24"/>
          <w:shd w:val="clear" w:color="auto" w:fill="E6E6FF"/>
        </w:rPr>
        <w:t xml:space="preserve">Foot operated </w:t>
      </w:r>
      <w:r>
        <w:rPr>
          <w:b/>
          <w:color w:val="000000"/>
          <w:spacing w:val="-5"/>
          <w:sz w:val="24"/>
          <w:shd w:val="clear" w:color="auto" w:fill="E6E6FF"/>
        </w:rPr>
        <w:t>R</w:t>
      </w:r>
      <w:r>
        <w:rPr>
          <w:b/>
          <w:color w:val="000000"/>
          <w:spacing w:val="-5"/>
          <w:sz w:val="24"/>
          <w:shd w:val="clear" w:color="auto" w:fill="E6E6FF"/>
        </w:rPr>
        <w:t>ZU</w:t>
      </w:r>
      <w:r>
        <w:rPr>
          <w:b/>
          <w:color w:val="000000"/>
          <w:sz w:val="24"/>
          <w:shd w:val="clear" w:color="auto" w:fill="E6E6FF"/>
        </w:rPr>
        <w:tab/>
      </w:r>
    </w:p>
    <w:sectPr w:rsidR="00E90294" w:rsidSect="00F776A3">
      <w:pgSz w:w="11910" w:h="16840"/>
      <w:pgMar w:top="426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53C6"/>
    <w:multiLevelType w:val="hybridMultilevel"/>
    <w:tmpl w:val="57745B4C"/>
    <w:lvl w:ilvl="0" w:tplc="F7A07DB8">
      <w:start w:val="1"/>
      <w:numFmt w:val="decimal"/>
      <w:lvlText w:val="%1."/>
      <w:lvlJc w:val="left"/>
      <w:pPr>
        <w:ind w:left="1417" w:hanging="202"/>
        <w:jc w:val="left"/>
      </w:pPr>
      <w:rPr>
        <w:rFonts w:hint="default"/>
        <w:w w:val="100"/>
        <w:u w:val="single" w:color="0000FF"/>
        <w:lang w:val="en-US" w:eastAsia="en-US" w:bidi="ar-SA"/>
      </w:rPr>
    </w:lvl>
    <w:lvl w:ilvl="1" w:tplc="780A92A2">
      <w:start w:val="1"/>
      <w:numFmt w:val="lowerLetter"/>
      <w:lvlText w:val="%2."/>
      <w:lvlJc w:val="left"/>
      <w:pPr>
        <w:ind w:left="1340" w:hanging="2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2" w:tplc="CE844CE6">
      <w:start w:val="1"/>
      <w:numFmt w:val="decimal"/>
      <w:lvlText w:val="%3."/>
      <w:lvlJc w:val="left"/>
      <w:pPr>
        <w:ind w:left="2280" w:hanging="360"/>
        <w:jc w:val="left"/>
      </w:pPr>
      <w:rPr>
        <w:rFonts w:hint="default"/>
        <w:w w:val="100"/>
        <w:lang w:val="en-US" w:eastAsia="en-US" w:bidi="ar-SA"/>
      </w:rPr>
    </w:lvl>
    <w:lvl w:ilvl="3" w:tplc="98766B2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327AF6F8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5" w:tplc="53EE2B0C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6" w:tplc="E5A0DCA2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 w:tplc="C15EE052">
      <w:numFmt w:val="bullet"/>
      <w:lvlText w:val="•"/>
      <w:lvlJc w:val="left"/>
      <w:pPr>
        <w:ind w:left="7507" w:hanging="360"/>
      </w:pPr>
      <w:rPr>
        <w:rFonts w:hint="default"/>
        <w:lang w:val="en-US" w:eastAsia="en-US" w:bidi="ar-SA"/>
      </w:rPr>
    </w:lvl>
    <w:lvl w:ilvl="8" w:tplc="33F0E096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193BDA"/>
    <w:multiLevelType w:val="hybridMultilevel"/>
    <w:tmpl w:val="92C4FA3E"/>
    <w:lvl w:ilvl="0" w:tplc="B7364680">
      <w:start w:val="4"/>
      <w:numFmt w:val="decimal"/>
      <w:lvlText w:val="%1."/>
      <w:lvlJc w:val="left"/>
      <w:pPr>
        <w:ind w:left="1500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shd w:val="clear" w:color="auto" w:fill="FFFF00"/>
        <w:lang w:val="en-US" w:eastAsia="en-US" w:bidi="ar-SA"/>
      </w:rPr>
    </w:lvl>
    <w:lvl w:ilvl="1" w:tplc="002AAC92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CD8615D2">
      <w:numFmt w:val="bullet"/>
      <w:lvlText w:val="•"/>
      <w:lvlJc w:val="left"/>
      <w:pPr>
        <w:ind w:left="2889" w:hanging="360"/>
      </w:pPr>
      <w:rPr>
        <w:rFonts w:hint="default"/>
        <w:lang w:val="en-US" w:eastAsia="en-US" w:bidi="ar-SA"/>
      </w:rPr>
    </w:lvl>
    <w:lvl w:ilvl="3" w:tplc="68E8F154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BFBAB6CE">
      <w:numFmt w:val="bullet"/>
      <w:lvlText w:val="•"/>
      <w:lvlJc w:val="left"/>
      <w:pPr>
        <w:ind w:left="4828" w:hanging="360"/>
      </w:pPr>
      <w:rPr>
        <w:rFonts w:hint="default"/>
        <w:lang w:val="en-US" w:eastAsia="en-US" w:bidi="ar-SA"/>
      </w:rPr>
    </w:lvl>
    <w:lvl w:ilvl="5" w:tplc="85EE9D5A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6" w:tplc="0D7CA80A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7" w:tplc="F1641DA8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  <w:lvl w:ilvl="8" w:tplc="2C5AE3A6">
      <w:numFmt w:val="bullet"/>
      <w:lvlText w:val="•"/>
      <w:lvlJc w:val="left"/>
      <w:pPr>
        <w:ind w:left="8705" w:hanging="360"/>
      </w:pPr>
      <w:rPr>
        <w:rFonts w:hint="default"/>
        <w:lang w:val="en-US" w:eastAsia="en-US" w:bidi="ar-SA"/>
      </w:rPr>
    </w:lvl>
  </w:abstractNum>
  <w:num w:numId="1" w16cid:durableId="1267421095">
    <w:abstractNumId w:val="1"/>
  </w:num>
  <w:num w:numId="2" w16cid:durableId="214658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94"/>
    <w:rsid w:val="00733048"/>
    <w:rsid w:val="007A1C38"/>
    <w:rsid w:val="00D4352B"/>
    <w:rsid w:val="00E90294"/>
    <w:rsid w:val="00ED36DA"/>
    <w:rsid w:val="00F7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529160"/>
  <w15:docId w15:val="{1FE9AACC-34AB-4281-BF9F-BFD39257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ind w:left="108"/>
      <w:outlineLvl w:val="0"/>
    </w:pPr>
    <w:rPr>
      <w:b/>
      <w:bCs/>
      <w:sz w:val="24"/>
      <w:szCs w:val="24"/>
      <w:u w:val="single"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ind w:left="2280" w:hanging="360"/>
    </w:pPr>
  </w:style>
  <w:style w:type="paragraph" w:customStyle="1" w:styleId="TableParagraph">
    <w:name w:val="Table Paragraph"/>
    <w:basedOn w:val="Standaard"/>
    <w:uiPriority w:val="1"/>
    <w:qFormat/>
    <w:pPr>
      <w:spacing w:line="302" w:lineRule="exact"/>
      <w:ind w:right="132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0AF8-86DE-4422-9F77-E326FFB3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RPower</dc:creator>
  <cp:lastModifiedBy>RPower</cp:lastModifiedBy>
  <cp:revision>2</cp:revision>
  <dcterms:created xsi:type="dcterms:W3CDTF">2023-02-20T16:07:00Z</dcterms:created>
  <dcterms:modified xsi:type="dcterms:W3CDTF">2023-02-20T16:07:00Z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2023-02-20T00:00:00Z</vt:filetime>
  </property>
</Properties>
</file>